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32" w:rsidRPr="00E7363E" w:rsidRDefault="00564A32" w:rsidP="00564A32">
      <w:pPr>
        <w:pStyle w:val="Nagwek1"/>
        <w:rPr>
          <w:sz w:val="24"/>
          <w:szCs w:val="24"/>
        </w:rPr>
      </w:pPr>
      <w:bookmarkStart w:id="0" w:name="_Informacja_dotycząca_przetwarzania"/>
      <w:bookmarkEnd w:id="0"/>
      <w:r w:rsidRPr="00E7363E">
        <w:rPr>
          <w:sz w:val="24"/>
          <w:szCs w:val="24"/>
        </w:rPr>
        <w:t>Informacja dotycząca przetwarzania danych osobowych – umowy cywilnoprawne</w:t>
      </w:r>
    </w:p>
    <w:p w:rsidR="00564A32" w:rsidRPr="00564A32" w:rsidRDefault="00564A32" w:rsidP="00564A32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:rsidR="00564A32" w:rsidRPr="00612F9D" w:rsidRDefault="00564A32" w:rsidP="009150EF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  <w:bookmarkStart w:id="1" w:name="_Hlk57117254"/>
      <w:r w:rsidRPr="00612F9D">
        <w:rPr>
          <w:rFonts w:ascii="Calibri Light" w:hAnsi="Calibri Light" w:cs="Calibri Light"/>
          <w:b/>
          <w:bCs/>
          <w:color w:val="000000" w:themeColor="text1"/>
        </w:rPr>
        <w:t>ADMINISTRATOR DANYCH OSOBOWYCH:</w:t>
      </w:r>
    </w:p>
    <w:p w:rsidR="008109F0" w:rsidRPr="00612F9D" w:rsidRDefault="000F6935" w:rsidP="000F6935">
      <w:pPr>
        <w:spacing w:after="24" w:line="250" w:lineRule="auto"/>
        <w:jc w:val="both"/>
        <w:rPr>
          <w:rFonts w:asciiTheme="majorHAnsi" w:eastAsia="Times New Roman" w:hAnsiTheme="majorHAnsi" w:cstheme="majorHAnsi"/>
        </w:rPr>
      </w:pPr>
      <w:bookmarkStart w:id="2" w:name="_Hlk56747845"/>
      <w:r w:rsidRPr="000F6935">
        <w:rPr>
          <w:rStyle w:val="Nagwek2Znak"/>
          <w:rFonts w:cstheme="majorHAnsi"/>
          <w:color w:val="auto"/>
          <w:sz w:val="22"/>
          <w:szCs w:val="22"/>
        </w:rPr>
        <w:t>SZPITAL W OSTRÓDZIE S.A.(dalej: Szpital) ul. Wł. Jagiełły 1, 14-100 Ostróda, REGON 511398725, NIP 741-18-87-468</w:t>
      </w:r>
      <w:r>
        <w:rPr>
          <w:rStyle w:val="Nagwek2Znak"/>
          <w:rFonts w:cstheme="majorHAnsi"/>
          <w:color w:val="auto"/>
          <w:sz w:val="22"/>
          <w:szCs w:val="22"/>
        </w:rPr>
        <w:t xml:space="preserve">, </w:t>
      </w:r>
      <w:r w:rsidRPr="000F6935">
        <w:rPr>
          <w:rStyle w:val="Nagwek2Znak"/>
          <w:rFonts w:cstheme="majorHAnsi"/>
          <w:color w:val="auto"/>
          <w:sz w:val="22"/>
          <w:szCs w:val="22"/>
        </w:rPr>
        <w:t>telefon: 89 646-06-00</w:t>
      </w:r>
      <w:r>
        <w:rPr>
          <w:rStyle w:val="Nagwek2Znak"/>
          <w:rFonts w:cstheme="majorHAnsi"/>
          <w:color w:val="auto"/>
          <w:sz w:val="22"/>
          <w:szCs w:val="22"/>
        </w:rPr>
        <w:t xml:space="preserve">, </w:t>
      </w:r>
      <w:r w:rsidRPr="000F6935">
        <w:rPr>
          <w:rStyle w:val="Nagwek2Znak"/>
          <w:rFonts w:cstheme="majorHAnsi"/>
          <w:color w:val="auto"/>
          <w:sz w:val="22"/>
          <w:szCs w:val="22"/>
        </w:rPr>
        <w:t>e-mail: sekretariat@szpital-ostroda.pl</w:t>
      </w:r>
      <w:r w:rsidR="008109F0" w:rsidRPr="00612F9D">
        <w:rPr>
          <w:rFonts w:asciiTheme="majorHAnsi" w:hAnsiTheme="majorHAnsi" w:cstheme="majorHAnsi"/>
        </w:rPr>
        <w:t xml:space="preserve">(dalej: </w:t>
      </w:r>
      <w:r w:rsidR="006177F7" w:rsidRPr="00612F9D">
        <w:rPr>
          <w:rFonts w:asciiTheme="majorHAnsi" w:hAnsiTheme="majorHAnsi" w:cstheme="majorHAnsi"/>
        </w:rPr>
        <w:t>Administrator</w:t>
      </w:r>
      <w:r w:rsidR="008109F0" w:rsidRPr="00612F9D">
        <w:rPr>
          <w:rFonts w:asciiTheme="majorHAnsi" w:hAnsiTheme="majorHAnsi" w:cstheme="majorHAnsi"/>
        </w:rPr>
        <w:t>)</w:t>
      </w:r>
      <w:r w:rsidR="00026F84" w:rsidRPr="00612F9D">
        <w:rPr>
          <w:rFonts w:asciiTheme="majorHAnsi" w:hAnsiTheme="majorHAnsi" w:cstheme="majorHAnsi"/>
        </w:rPr>
        <w:t>.</w:t>
      </w:r>
    </w:p>
    <w:bookmarkEnd w:id="2"/>
    <w:p w:rsidR="00564A32" w:rsidRPr="00612F9D" w:rsidRDefault="00564A32" w:rsidP="009150EF">
      <w:pPr>
        <w:spacing w:after="24" w:line="276" w:lineRule="auto"/>
        <w:jc w:val="both"/>
        <w:rPr>
          <w:rFonts w:asciiTheme="majorHAnsi" w:hAnsiTheme="majorHAnsi" w:cstheme="majorHAnsi"/>
        </w:rPr>
      </w:pPr>
    </w:p>
    <w:p w:rsidR="00564A32" w:rsidRPr="00612F9D" w:rsidRDefault="00564A32" w:rsidP="009150EF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612F9D">
        <w:rPr>
          <w:rFonts w:ascii="Calibri Light" w:hAnsi="Calibri Light" w:cs="Calibri Light"/>
          <w:b/>
          <w:bCs/>
          <w:color w:val="000000" w:themeColor="text1"/>
        </w:rPr>
        <w:t>CEL</w:t>
      </w:r>
      <w:r w:rsidR="0066248F" w:rsidRPr="00612F9D">
        <w:rPr>
          <w:rFonts w:ascii="Calibri Light" w:hAnsi="Calibri Light" w:cs="Calibri Light"/>
          <w:b/>
          <w:bCs/>
          <w:color w:val="000000" w:themeColor="text1"/>
        </w:rPr>
        <w:t xml:space="preserve">, </w:t>
      </w:r>
      <w:r w:rsidRPr="00612F9D">
        <w:rPr>
          <w:rFonts w:ascii="Calibri Light" w:hAnsi="Calibri Light" w:cs="Calibri Light"/>
          <w:b/>
          <w:bCs/>
          <w:color w:val="000000" w:themeColor="text1"/>
        </w:rPr>
        <w:t xml:space="preserve">PODSTAWA PRAWNA </w:t>
      </w:r>
      <w:r w:rsidR="0066248F" w:rsidRPr="00612F9D">
        <w:rPr>
          <w:rFonts w:ascii="Calibri Light" w:hAnsi="Calibri Light" w:cs="Calibri Light"/>
          <w:b/>
          <w:bCs/>
          <w:color w:val="000000" w:themeColor="text1"/>
        </w:rPr>
        <w:t xml:space="preserve">I CZAS </w:t>
      </w:r>
      <w:r w:rsidRPr="00612F9D">
        <w:rPr>
          <w:rFonts w:ascii="Calibri Light" w:hAnsi="Calibri Light" w:cs="Calibri Light"/>
          <w:b/>
          <w:bCs/>
          <w:color w:val="000000" w:themeColor="text1"/>
        </w:rPr>
        <w:t>PRZETWARZANIA DANYCH OSOBOWYCH:</w:t>
      </w:r>
    </w:p>
    <w:p w:rsidR="0066248F" w:rsidRPr="00612F9D" w:rsidRDefault="00564A32" w:rsidP="009150E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12F9D">
        <w:rPr>
          <w:rFonts w:ascii="Calibri Light" w:hAnsi="Calibri Light" w:cs="Calibri Light"/>
          <w:color w:val="000000" w:themeColor="text1"/>
        </w:rPr>
        <w:t>Przygotowanie, realizacja i rozliczenie</w:t>
      </w:r>
      <w:r w:rsidR="00026F84" w:rsidRPr="00612F9D">
        <w:rPr>
          <w:rFonts w:ascii="Calibri Light" w:hAnsi="Calibri Light" w:cs="Calibri Light"/>
          <w:color w:val="000000" w:themeColor="text1"/>
        </w:rPr>
        <w:t xml:space="preserve"> zawartej</w:t>
      </w:r>
      <w:r w:rsidRPr="00612F9D">
        <w:rPr>
          <w:rFonts w:ascii="Calibri Light" w:hAnsi="Calibri Light" w:cs="Calibri Light"/>
          <w:color w:val="000000" w:themeColor="text1"/>
        </w:rPr>
        <w:t xml:space="preserve"> umowy</w:t>
      </w:r>
      <w:r w:rsidR="00026F84" w:rsidRPr="00612F9D">
        <w:rPr>
          <w:rFonts w:ascii="Calibri Light" w:hAnsi="Calibri Light" w:cs="Calibri Light"/>
          <w:color w:val="000000" w:themeColor="text1"/>
        </w:rPr>
        <w:t xml:space="preserve">. </w:t>
      </w:r>
      <w:r w:rsidR="008109F0" w:rsidRPr="00612F9D">
        <w:rPr>
          <w:rFonts w:ascii="Calibri Light" w:hAnsi="Calibri Light" w:cs="Calibri Light"/>
          <w:color w:val="000000" w:themeColor="text1"/>
        </w:rPr>
        <w:t>D</w:t>
      </w:r>
      <w:r w:rsidRPr="00612F9D">
        <w:rPr>
          <w:rFonts w:ascii="Calibri Light" w:hAnsi="Calibri Light" w:cs="Calibri Light"/>
          <w:color w:val="000000" w:themeColor="text1"/>
        </w:rPr>
        <w:t>ane</w:t>
      </w:r>
      <w:r w:rsidR="002E1003">
        <w:rPr>
          <w:rFonts w:ascii="Calibri Light" w:hAnsi="Calibri Light" w:cs="Calibri Light"/>
          <w:color w:val="000000" w:themeColor="text1"/>
        </w:rPr>
        <w:t xml:space="preserve"> </w:t>
      </w:r>
      <w:r w:rsidR="006177F7" w:rsidRPr="00612F9D">
        <w:rPr>
          <w:rFonts w:ascii="Calibri Light" w:hAnsi="Calibri Light" w:cs="Calibri Light"/>
          <w:color w:val="000000" w:themeColor="text1"/>
        </w:rPr>
        <w:t>przedstawicieli lub pracowników kontrahenta Administratora</w:t>
      </w:r>
      <w:r w:rsidRPr="00612F9D">
        <w:rPr>
          <w:rFonts w:ascii="Calibri Light" w:hAnsi="Calibri Light" w:cs="Calibri Light"/>
          <w:color w:val="000000" w:themeColor="text1"/>
        </w:rPr>
        <w:t xml:space="preserve"> będ</w:t>
      </w:r>
      <w:r w:rsidR="008109F0" w:rsidRPr="00612F9D">
        <w:rPr>
          <w:rFonts w:ascii="Calibri Light" w:hAnsi="Calibri Light" w:cs="Calibri Light"/>
          <w:color w:val="000000" w:themeColor="text1"/>
        </w:rPr>
        <w:t>ą</w:t>
      </w:r>
      <w:r w:rsidRPr="00612F9D">
        <w:rPr>
          <w:rFonts w:ascii="Calibri Light" w:hAnsi="Calibri Light" w:cs="Calibri Light"/>
          <w:color w:val="000000" w:themeColor="text1"/>
        </w:rPr>
        <w:t xml:space="preserve"> przetwarza</w:t>
      </w:r>
      <w:r w:rsidR="008109F0" w:rsidRPr="00612F9D">
        <w:rPr>
          <w:rFonts w:ascii="Calibri Light" w:hAnsi="Calibri Light" w:cs="Calibri Light"/>
          <w:color w:val="000000" w:themeColor="text1"/>
        </w:rPr>
        <w:t>ne</w:t>
      </w:r>
      <w:r w:rsidRPr="00612F9D">
        <w:rPr>
          <w:rFonts w:ascii="Calibri Light" w:hAnsi="Calibri Light" w:cs="Calibri Light"/>
          <w:color w:val="000000" w:themeColor="text1"/>
        </w:rPr>
        <w:t xml:space="preserve">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Podanie danych jest obowiązkowe, aby przygotować, zawrzeć i rozliczyć umowę.</w:t>
      </w:r>
    </w:p>
    <w:p w:rsidR="00612F9D" w:rsidRDefault="00612F9D" w:rsidP="0066248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W przypadku konieczności dochodzenia roszczeń, będącego prawnie uzasadnionym interesem Administratora, w związku z zawartą umową</w:t>
      </w:r>
      <w:r w:rsidRPr="00612F9D">
        <w:rPr>
          <w:rFonts w:ascii="Calibri Light" w:hAnsi="Calibri Light" w:cs="Calibri Light"/>
          <w:color w:val="000000" w:themeColor="text1"/>
        </w:rPr>
        <w:t>, przetwarzanie danych osobowych realizowane będzie na podstawie art. 6 ust. 1 lit. f ogólnego rozporządzenia o ochronie danych.</w:t>
      </w:r>
    </w:p>
    <w:p w:rsidR="0066248F" w:rsidRPr="00612F9D" w:rsidRDefault="0066248F" w:rsidP="0066248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12F9D">
        <w:rPr>
          <w:rFonts w:ascii="Calibri Light" w:hAnsi="Calibri Light" w:cs="Calibri Light"/>
          <w:color w:val="000000" w:themeColor="text1"/>
        </w:rPr>
        <w:t xml:space="preserve">W przypadku konieczności wykazania kwalifikacji i właściwego doświadczenia pracowników kierowanych do realizacji zadań, jako prawnie uzasadnionego interesu </w:t>
      </w:r>
      <w:r w:rsidR="006177F7" w:rsidRPr="00612F9D">
        <w:rPr>
          <w:rFonts w:ascii="Calibri Light" w:hAnsi="Calibri Light" w:cs="Calibri Light"/>
          <w:color w:val="000000" w:themeColor="text1"/>
        </w:rPr>
        <w:t>A</w:t>
      </w:r>
      <w:r w:rsidRPr="00612F9D">
        <w:rPr>
          <w:rFonts w:ascii="Calibri Light" w:hAnsi="Calibri Light" w:cs="Calibri Light"/>
          <w:color w:val="000000" w:themeColor="text1"/>
        </w:rPr>
        <w:t>dministratora, przetwarzanie danych osobowych realizowane będzie na podstawie art. 6 ust. 1 lit. f ogólnego rozporządzenia o ochronie danych. Podanie tych danych jest niezbędne w celu wykonania zawartej umowy.</w:t>
      </w:r>
    </w:p>
    <w:p w:rsidR="00564A32" w:rsidRPr="00612F9D" w:rsidRDefault="00C30C78" w:rsidP="009150E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12F9D">
        <w:rPr>
          <w:rFonts w:ascii="Calibri Light" w:hAnsi="Calibri Light" w:cs="Calibri Light"/>
          <w:color w:val="000000" w:themeColor="text1"/>
        </w:rPr>
        <w:t xml:space="preserve">Dane przedstawicieli lub pracowników kontrahenta </w:t>
      </w:r>
      <w:r w:rsidR="0066248F" w:rsidRPr="00612F9D">
        <w:rPr>
          <w:rFonts w:ascii="Calibri Light" w:hAnsi="Calibri Light" w:cs="Calibri Light"/>
          <w:color w:val="000000" w:themeColor="text1"/>
        </w:rPr>
        <w:t>będą przechowywane przez czas niezbędny do wykonania umowy oraz do końca okresu przedawnienia potencjalnych roszczeń z umowy oraz z uwzględnieniem przepisów podatkowych.</w:t>
      </w:r>
    </w:p>
    <w:p w:rsidR="0066248F" w:rsidRPr="00612F9D" w:rsidRDefault="0066248F" w:rsidP="0066248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</w:p>
    <w:p w:rsidR="0066248F" w:rsidRPr="00612F9D" w:rsidRDefault="0066248F" w:rsidP="0066248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12F9D">
        <w:rPr>
          <w:rFonts w:ascii="Calibri Light" w:hAnsi="Calibri Light" w:cs="Calibri Light"/>
          <w:color w:val="000000" w:themeColor="text1"/>
        </w:rPr>
        <w:t xml:space="preserve">W ramach czynności związanych z wystawieniem faktury lub innego dowodu księgowego, prowadzenia rachunkowości i rozliczeń podatkowych, podstawą przetwarzania danych osobowych jest art. 6 ust. 1 lit. c ogólnego rozporządzenia o ochronie danych wypełnienie obowiązku prawnego ciążącego na Administratorze. Podanie danych w tych przypadkach jest obowiązkowe. </w:t>
      </w:r>
    </w:p>
    <w:p w:rsidR="0066248F" w:rsidRPr="00612F9D" w:rsidRDefault="0066248F" w:rsidP="0066248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12F9D">
        <w:rPr>
          <w:rFonts w:ascii="Calibri Light" w:hAnsi="Calibri Light" w:cs="Calibri Light"/>
          <w:color w:val="000000" w:themeColor="text1"/>
        </w:rPr>
        <w:t>Dane będą przetwarzane przez okres wynikający z przepisów prawa, w szczególności dotyczących prawa podatkowego.</w:t>
      </w:r>
    </w:p>
    <w:p w:rsidR="0066248F" w:rsidRPr="00612F9D" w:rsidRDefault="0066248F" w:rsidP="0066248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</w:p>
    <w:p w:rsidR="0066248F" w:rsidRPr="00612F9D" w:rsidRDefault="0066248F" w:rsidP="0066248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12F9D">
        <w:rPr>
          <w:rFonts w:ascii="Calibri Light" w:hAnsi="Calibri Light" w:cs="Calibri Light"/>
          <w:color w:val="000000" w:themeColor="text1"/>
        </w:rPr>
        <w:t>W przypadku obowiązku spełnienia wymagań ustawy z dnia 1 marca 2018 r. o przeciwdziałaniu praniu pieniędzy oraz finansowaniu terroryzmu (Dz.</w:t>
      </w:r>
      <w:r w:rsidR="00BE4778">
        <w:rPr>
          <w:rFonts w:ascii="Calibri Light" w:hAnsi="Calibri Light" w:cs="Calibri Light"/>
          <w:color w:val="000000" w:themeColor="text1"/>
        </w:rPr>
        <w:t xml:space="preserve"> </w:t>
      </w:r>
      <w:r w:rsidRPr="00612F9D">
        <w:rPr>
          <w:rFonts w:ascii="Calibri Light" w:hAnsi="Calibri Light" w:cs="Calibri Light"/>
          <w:color w:val="000000" w:themeColor="text1"/>
        </w:rPr>
        <w:t>U. z 2021 poz. 1132 ze zm.)</w:t>
      </w:r>
      <w:r w:rsidR="006177F7" w:rsidRPr="00612F9D">
        <w:rPr>
          <w:rFonts w:ascii="Calibri Light" w:hAnsi="Calibri Light" w:cs="Calibri Light"/>
          <w:color w:val="000000" w:themeColor="text1"/>
        </w:rPr>
        <w:t xml:space="preserve"> (dalej ustawa AML)</w:t>
      </w:r>
      <w:r w:rsidRPr="00612F9D">
        <w:rPr>
          <w:rFonts w:ascii="Calibri Light" w:hAnsi="Calibri Light" w:cs="Calibri Light"/>
          <w:color w:val="000000" w:themeColor="text1"/>
        </w:rPr>
        <w:t>, przetwarzanie danych osobowych realizowane będzie na podstawie art. 6 ust. 1 lit. c ogólnego rozporządzenia o ochronie danych.</w:t>
      </w:r>
    </w:p>
    <w:p w:rsidR="0066248F" w:rsidRPr="00612F9D" w:rsidRDefault="006177F7" w:rsidP="006177F7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12F9D">
        <w:rPr>
          <w:rFonts w:ascii="Calibri Light" w:hAnsi="Calibri Light" w:cs="Calibri Light"/>
          <w:color w:val="000000" w:themeColor="text1"/>
        </w:rPr>
        <w:t>Dane te będą przetwarzane przez okres 5 lat, licząc od dnia zakończenia stosunków gospodarczych z klientem lub od dnia przeprowadzenia transakcji okazjonalnej.</w:t>
      </w:r>
    </w:p>
    <w:p w:rsidR="00564A32" w:rsidRPr="00612F9D" w:rsidRDefault="00564A32" w:rsidP="009150E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</w:p>
    <w:p w:rsidR="00564A32" w:rsidRPr="00612F9D" w:rsidRDefault="00564A32" w:rsidP="009150EF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12F9D">
        <w:rPr>
          <w:rFonts w:asciiTheme="majorHAnsi" w:hAnsiTheme="majorHAnsi" w:cstheme="majorHAnsi"/>
          <w:b/>
          <w:bCs/>
        </w:rPr>
        <w:t>INFORMACJA O ODBIORCACH DANYCH OSOBOWYCH:</w:t>
      </w:r>
    </w:p>
    <w:p w:rsidR="00564A32" w:rsidRPr="00612F9D" w:rsidRDefault="00564A32" w:rsidP="009150E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12F9D">
        <w:rPr>
          <w:rFonts w:ascii="Calibri Light" w:hAnsi="Calibri Light" w:cs="Calibri Light"/>
          <w:color w:val="000000" w:themeColor="text1"/>
        </w:rPr>
        <w:t xml:space="preserve">Dane mogą być udostępniane podmiotom realizującym zadania na rzecz </w:t>
      </w:r>
      <w:r w:rsidR="00C30C78">
        <w:rPr>
          <w:rFonts w:ascii="Calibri Light" w:hAnsi="Calibri Light" w:cs="Calibri Light"/>
          <w:color w:val="000000" w:themeColor="text1"/>
        </w:rPr>
        <w:t>Administratora</w:t>
      </w:r>
      <w:r w:rsidRPr="00612F9D">
        <w:rPr>
          <w:rFonts w:ascii="Calibri Light" w:hAnsi="Calibri Light" w:cs="Calibri Light"/>
          <w:color w:val="000000" w:themeColor="text1"/>
        </w:rPr>
        <w:t>, takim jak: dostawcy oprogramowania wyłącznie w celu zapewnienia ich sprawnego działania z zachowaniem zasad ochrony danych osobowych i poufności ich przetwarzania, operatorzy pocztowi w celu zapewnienia korespondencji, banki w celu realizacji przelewów, podmioty publiczne w ramach zawartych porozumień i umów oraz w zakresie obowiązujących przepisów prawa.</w:t>
      </w:r>
    </w:p>
    <w:p w:rsidR="00564A32" w:rsidRPr="00612F9D" w:rsidRDefault="00564A32" w:rsidP="009150EF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</w:p>
    <w:p w:rsidR="00564A32" w:rsidRPr="00612F9D" w:rsidRDefault="00564A32" w:rsidP="009150EF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612F9D">
        <w:rPr>
          <w:rFonts w:ascii="Calibri Light" w:hAnsi="Calibri Light" w:cs="Calibri Light"/>
          <w:b/>
          <w:bCs/>
          <w:color w:val="000000" w:themeColor="text1"/>
        </w:rPr>
        <w:t>PRZYSŁUGUJĄCE PRAWA:</w:t>
      </w:r>
    </w:p>
    <w:p w:rsidR="00C61FF1" w:rsidRDefault="006177F7" w:rsidP="008109F0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612F9D">
        <w:rPr>
          <w:rFonts w:ascii="Calibri Light" w:hAnsi="Calibri Light" w:cs="Calibri Light"/>
          <w:color w:val="000000" w:themeColor="text1"/>
        </w:rPr>
        <w:t xml:space="preserve">Przedstawicielom lub </w:t>
      </w:r>
      <w:r w:rsidR="0083403E" w:rsidRPr="00612F9D">
        <w:rPr>
          <w:rFonts w:ascii="Calibri Light" w:hAnsi="Calibri Light" w:cs="Calibri Light"/>
          <w:color w:val="000000" w:themeColor="text1"/>
        </w:rPr>
        <w:t>Pracownikom</w:t>
      </w:r>
      <w:r w:rsidR="00A83DD8">
        <w:rPr>
          <w:rFonts w:ascii="Calibri Light" w:hAnsi="Calibri Light" w:cs="Calibri Light"/>
          <w:color w:val="000000" w:themeColor="text1"/>
        </w:rPr>
        <w:t xml:space="preserve"> </w:t>
      </w:r>
      <w:r w:rsidR="00C30C78">
        <w:rPr>
          <w:rFonts w:ascii="Calibri Light" w:hAnsi="Calibri Light" w:cs="Calibri Light"/>
          <w:color w:val="000000" w:themeColor="text1"/>
        </w:rPr>
        <w:t>kontrahenta</w:t>
      </w:r>
      <w:r w:rsidRPr="00612F9D">
        <w:rPr>
          <w:rFonts w:ascii="Calibri Light" w:hAnsi="Calibri Light" w:cs="Calibri Light"/>
          <w:color w:val="000000" w:themeColor="text1"/>
        </w:rPr>
        <w:t xml:space="preserve"> oraz beneficjentom rzeczywistym w rozumieniu ustawy AML</w:t>
      </w:r>
      <w:r w:rsidR="00A83DD8">
        <w:rPr>
          <w:rFonts w:ascii="Calibri Light" w:hAnsi="Calibri Light" w:cs="Calibri Light"/>
          <w:color w:val="000000" w:themeColor="text1"/>
        </w:rPr>
        <w:t xml:space="preserve"> </w:t>
      </w:r>
      <w:r w:rsidR="008109F0" w:rsidRPr="00612F9D">
        <w:rPr>
          <w:rFonts w:ascii="Calibri Light" w:hAnsi="Calibri Light" w:cs="Calibri Light"/>
          <w:color w:val="000000" w:themeColor="text1"/>
        </w:rPr>
        <w:t>przysługuje</w:t>
      </w:r>
      <w:r w:rsidR="00564A32" w:rsidRPr="00612F9D">
        <w:rPr>
          <w:rFonts w:ascii="Calibri Light" w:hAnsi="Calibri Light" w:cs="Calibri Light"/>
          <w:color w:val="000000" w:themeColor="text1"/>
        </w:rPr>
        <w:t xml:space="preserve"> prawo do żądania dostępu do swoich danych osobowych, ich sprostowania lub ograniczenia ich przetwarzania</w:t>
      </w:r>
      <w:r w:rsidRPr="00612F9D">
        <w:rPr>
          <w:rFonts w:ascii="Calibri Light" w:hAnsi="Calibri Light" w:cs="Calibri Light"/>
          <w:color w:val="000000" w:themeColor="text1"/>
        </w:rPr>
        <w:t>,</w:t>
      </w:r>
      <w:r w:rsidR="00564A32" w:rsidRPr="00612F9D">
        <w:rPr>
          <w:rFonts w:ascii="Calibri Light" w:hAnsi="Calibri Light" w:cs="Calibri Light"/>
          <w:color w:val="000000" w:themeColor="text1"/>
        </w:rPr>
        <w:t xml:space="preserve"> prawo do przenoszenia danych w zakresie w jakim są one przetwarzane w systemach informatycznych w celu zawarcia i wykonania umowy</w:t>
      </w:r>
      <w:r w:rsidRPr="00612F9D">
        <w:rPr>
          <w:rFonts w:ascii="Calibri Light" w:hAnsi="Calibri Light" w:cs="Calibri Light"/>
          <w:color w:val="000000" w:themeColor="text1"/>
        </w:rPr>
        <w:t>, a także prawo do zgłoszenia sprzeciwu wobec przetwarzania realizowanego w ramach prawnie uzasadnionego interesu Administratora</w:t>
      </w:r>
      <w:r w:rsidR="00564A32" w:rsidRPr="00612F9D">
        <w:rPr>
          <w:rFonts w:ascii="Calibri Light" w:hAnsi="Calibri Light" w:cs="Calibri Light"/>
          <w:color w:val="000000" w:themeColor="text1"/>
        </w:rPr>
        <w:t xml:space="preserve">. </w:t>
      </w:r>
      <w:r w:rsidR="00C30C78">
        <w:rPr>
          <w:rFonts w:ascii="Calibri Light" w:hAnsi="Calibri Light" w:cs="Calibri Light"/>
          <w:color w:val="000000" w:themeColor="text1"/>
        </w:rPr>
        <w:t xml:space="preserve">Osobom, których dane przetwarza Administrator </w:t>
      </w:r>
      <w:r w:rsidR="008109F0" w:rsidRPr="00612F9D">
        <w:rPr>
          <w:rFonts w:ascii="Calibri Light" w:hAnsi="Calibri Light" w:cs="Calibri Light"/>
          <w:color w:val="000000" w:themeColor="text1"/>
        </w:rPr>
        <w:t>przysługuje</w:t>
      </w:r>
      <w:r w:rsidR="002E1003">
        <w:rPr>
          <w:rFonts w:ascii="Calibri Light" w:hAnsi="Calibri Light" w:cs="Calibri Light"/>
          <w:color w:val="000000" w:themeColor="text1"/>
        </w:rPr>
        <w:t xml:space="preserve"> </w:t>
      </w:r>
      <w:r w:rsidR="00C30C78">
        <w:rPr>
          <w:rFonts w:ascii="Calibri Light" w:hAnsi="Calibri Light" w:cs="Calibri Light"/>
          <w:color w:val="000000" w:themeColor="text1"/>
        </w:rPr>
        <w:t xml:space="preserve">także </w:t>
      </w:r>
      <w:r w:rsidR="00564A32" w:rsidRPr="00612F9D">
        <w:rPr>
          <w:rFonts w:ascii="Calibri Light" w:hAnsi="Calibri Light" w:cs="Calibri Light"/>
          <w:color w:val="000000" w:themeColor="text1"/>
        </w:rPr>
        <w:t xml:space="preserve">prawo wniesienia skargi do organu nadzorczego Prezesa Urzędu Ochrony Danych Osobowych </w:t>
      </w:r>
      <w:r w:rsidR="008109F0" w:rsidRPr="00612F9D">
        <w:rPr>
          <w:rFonts w:ascii="Calibri Light" w:hAnsi="Calibri Light" w:cs="Calibri Light"/>
          <w:color w:val="000000" w:themeColor="text1"/>
        </w:rPr>
        <w:t>ul. Stawki 2, 00-193 Warszawa</w:t>
      </w:r>
      <w:bookmarkEnd w:id="1"/>
      <w:r w:rsidR="008109F0" w:rsidRPr="00612F9D">
        <w:rPr>
          <w:rFonts w:ascii="Calibri Light" w:hAnsi="Calibri Light" w:cs="Calibri Light"/>
          <w:color w:val="000000" w:themeColor="text1"/>
        </w:rPr>
        <w:t>.</w:t>
      </w:r>
    </w:p>
    <w:p w:rsidR="000F6935" w:rsidRDefault="000F6935" w:rsidP="008109F0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</w:p>
    <w:p w:rsidR="000F6935" w:rsidRDefault="000F6935" w:rsidP="008109F0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</w:rPr>
      </w:pPr>
      <w:r w:rsidRPr="000F6935">
        <w:rPr>
          <w:rFonts w:ascii="Calibri Light" w:hAnsi="Calibri Light" w:cs="Calibri Light"/>
          <w:b/>
          <w:bCs/>
          <w:color w:val="000000" w:themeColor="text1"/>
        </w:rPr>
        <w:t>INSPEKTOR OCHRONY DANYCH:</w:t>
      </w:r>
    </w:p>
    <w:p w:rsidR="000F6935" w:rsidRPr="000F6935" w:rsidRDefault="000F6935" w:rsidP="000F6935">
      <w:pPr>
        <w:spacing w:after="24" w:line="276" w:lineRule="auto"/>
        <w:jc w:val="both"/>
        <w:rPr>
          <w:rFonts w:asciiTheme="majorHAnsi" w:hAnsiTheme="majorHAnsi" w:cstheme="majorHAnsi"/>
        </w:rPr>
      </w:pPr>
      <w:r w:rsidRPr="000F6935">
        <w:rPr>
          <w:rFonts w:asciiTheme="majorHAnsi" w:hAnsiTheme="majorHAnsi" w:cstheme="majorHAnsi"/>
        </w:rPr>
        <w:t>Szpital powołał Inspektora Ochrony Danych, który będzie odpowiadał na pytania dotyczące przetwarzania danych osobowych oraz udzielał informacji dotyczących przysługujących Państwu praw wynikających z przepisów o ochronie danych osobowych.</w:t>
      </w:r>
    </w:p>
    <w:p w:rsidR="000F6935" w:rsidRPr="000F6935" w:rsidRDefault="000F6935" w:rsidP="000F6935">
      <w:pPr>
        <w:spacing w:after="24" w:line="276" w:lineRule="auto"/>
        <w:jc w:val="both"/>
        <w:rPr>
          <w:rFonts w:asciiTheme="majorHAnsi" w:hAnsiTheme="majorHAnsi" w:cstheme="majorHAnsi"/>
        </w:rPr>
      </w:pPr>
      <w:r w:rsidRPr="000F6935">
        <w:rPr>
          <w:rFonts w:asciiTheme="majorHAnsi" w:hAnsiTheme="majorHAnsi" w:cstheme="majorHAnsi"/>
        </w:rPr>
        <w:t>Kontakt z Inspektorem Ochrony Danych można uzyskać poprzez:</w:t>
      </w:r>
      <w:r w:rsidR="002E1003">
        <w:rPr>
          <w:rFonts w:asciiTheme="majorHAnsi" w:hAnsiTheme="majorHAnsi" w:cstheme="majorHAnsi"/>
        </w:rPr>
        <w:t xml:space="preserve"> </w:t>
      </w:r>
      <w:r w:rsidRPr="000F6935">
        <w:rPr>
          <w:rFonts w:asciiTheme="majorHAnsi" w:hAnsiTheme="majorHAnsi" w:cstheme="majorHAnsi"/>
        </w:rPr>
        <w:t>e-mail iod@szpital-ostroda.pl</w:t>
      </w:r>
      <w:r>
        <w:rPr>
          <w:rFonts w:asciiTheme="majorHAnsi" w:hAnsiTheme="majorHAnsi" w:cstheme="majorHAnsi"/>
        </w:rPr>
        <w:t xml:space="preserve">, </w:t>
      </w:r>
      <w:r w:rsidRPr="000F6935">
        <w:rPr>
          <w:rFonts w:asciiTheme="majorHAnsi" w:hAnsiTheme="majorHAnsi" w:cstheme="majorHAnsi"/>
        </w:rPr>
        <w:t>oraz korespondencyjnie na adres: Szpital w Ostródzie S.A., ul. Wł. Jagiełły 1, 14-100 Ostróda.</w:t>
      </w:r>
    </w:p>
    <w:sectPr w:rsidR="000F6935" w:rsidRPr="000F6935" w:rsidSect="00612F9D">
      <w:headerReference w:type="default" r:id="rId11"/>
      <w:footerReference w:type="default" r:id="rId12"/>
      <w:headerReference w:type="first" r:id="rId13"/>
      <w:pgSz w:w="11906" w:h="16838"/>
      <w:pgMar w:top="56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C7" w:rsidRDefault="002610C7" w:rsidP="00480FE2">
      <w:pPr>
        <w:spacing w:after="0" w:line="240" w:lineRule="auto"/>
      </w:pPr>
      <w:r>
        <w:separator/>
      </w:r>
    </w:p>
  </w:endnote>
  <w:endnote w:type="continuationSeparator" w:id="1">
    <w:p w:rsidR="002610C7" w:rsidRDefault="002610C7" w:rsidP="00480FE2">
      <w:pPr>
        <w:spacing w:after="0" w:line="240" w:lineRule="auto"/>
      </w:pPr>
      <w:r>
        <w:continuationSeparator/>
      </w:r>
    </w:p>
  </w:endnote>
  <w:endnote w:type="continuationNotice" w:id="2">
    <w:p w:rsidR="002610C7" w:rsidRDefault="002610C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3E" w:rsidRDefault="0083403E" w:rsidP="00134B08">
    <w:pPr>
      <w:pStyle w:val="Stopka"/>
    </w:pPr>
  </w:p>
  <w:p w:rsidR="0083403E" w:rsidRDefault="008340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C7" w:rsidRDefault="002610C7" w:rsidP="00480FE2">
      <w:pPr>
        <w:spacing w:after="0" w:line="240" w:lineRule="auto"/>
      </w:pPr>
      <w:r>
        <w:separator/>
      </w:r>
    </w:p>
  </w:footnote>
  <w:footnote w:type="continuationSeparator" w:id="1">
    <w:p w:rsidR="002610C7" w:rsidRDefault="002610C7" w:rsidP="00480FE2">
      <w:pPr>
        <w:spacing w:after="0" w:line="240" w:lineRule="auto"/>
      </w:pPr>
      <w:r>
        <w:continuationSeparator/>
      </w:r>
    </w:p>
  </w:footnote>
  <w:footnote w:type="continuationNotice" w:id="2">
    <w:p w:rsidR="002610C7" w:rsidRDefault="002610C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3E" w:rsidRPr="009150EF" w:rsidRDefault="0083403E" w:rsidP="00734C00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 w:rsidRPr="009150EF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Załącznik nr 1  do instrukcji spełnienia obowiązku informacyjnego </w:t>
    </w:r>
  </w:p>
  <w:p w:rsidR="0083403E" w:rsidRPr="009150EF" w:rsidRDefault="0083403E" w:rsidP="00734C00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 w:rsidRPr="009150EF">
      <w:rPr>
        <w:rFonts w:asciiTheme="majorHAnsi" w:hAnsiTheme="majorHAnsi" w:cstheme="majorHAnsi"/>
        <w:color w:val="A6A6A6" w:themeColor="background1" w:themeShade="A6"/>
        <w:sz w:val="20"/>
        <w:szCs w:val="20"/>
      </w:rPr>
      <w:t>- zawieranie umów cywilnoprawnych</w:t>
    </w:r>
  </w:p>
  <w:p w:rsidR="0083403E" w:rsidRDefault="0083403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3E" w:rsidRDefault="009541BD" w:rsidP="009541BD">
    <w:pPr>
      <w:pStyle w:val="Nagwek"/>
      <w:jc w:val="right"/>
    </w:pPr>
    <w:r>
      <w:t xml:space="preserve">Załącznik nr </w:t>
    </w:r>
    <w:r w:rsidR="002F6618">
      <w:t xml:space="preserve"> 7 do SWKO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CE8"/>
    <w:multiLevelType w:val="hybridMultilevel"/>
    <w:tmpl w:val="5E788E4C"/>
    <w:lvl w:ilvl="0" w:tplc="9560F0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4353FD"/>
    <w:multiLevelType w:val="hybridMultilevel"/>
    <w:tmpl w:val="BEF2D124"/>
    <w:lvl w:ilvl="0" w:tplc="9560F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1065E"/>
    <w:multiLevelType w:val="hybridMultilevel"/>
    <w:tmpl w:val="D43EE5FE"/>
    <w:lvl w:ilvl="0" w:tplc="9560F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83D5A"/>
    <w:multiLevelType w:val="hybridMultilevel"/>
    <w:tmpl w:val="44C4913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751D50"/>
    <w:multiLevelType w:val="hybridMultilevel"/>
    <w:tmpl w:val="69E2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06C49"/>
    <w:multiLevelType w:val="hybridMultilevel"/>
    <w:tmpl w:val="E8907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25703"/>
    <w:multiLevelType w:val="hybridMultilevel"/>
    <w:tmpl w:val="ADA058AE"/>
    <w:lvl w:ilvl="0" w:tplc="373663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34503DF"/>
    <w:multiLevelType w:val="hybridMultilevel"/>
    <w:tmpl w:val="477A8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02FA6"/>
    <w:multiLevelType w:val="hybridMultilevel"/>
    <w:tmpl w:val="6A409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4807A3"/>
    <w:multiLevelType w:val="hybridMultilevel"/>
    <w:tmpl w:val="E3C476C0"/>
    <w:lvl w:ilvl="0" w:tplc="20D4ED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1026E"/>
    <w:multiLevelType w:val="hybridMultilevel"/>
    <w:tmpl w:val="F3E064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3A1915"/>
    <w:multiLevelType w:val="hybridMultilevel"/>
    <w:tmpl w:val="0400DD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F04CA2"/>
    <w:multiLevelType w:val="hybridMultilevel"/>
    <w:tmpl w:val="35487E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BD747B"/>
    <w:multiLevelType w:val="hybridMultilevel"/>
    <w:tmpl w:val="6642572C"/>
    <w:lvl w:ilvl="0" w:tplc="C010D9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F304A2"/>
    <w:multiLevelType w:val="hybridMultilevel"/>
    <w:tmpl w:val="02AE0A40"/>
    <w:lvl w:ilvl="0" w:tplc="42ECEAD2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2F5496" w:themeColor="accent1" w:themeShade="BF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52C97"/>
    <w:multiLevelType w:val="hybridMultilevel"/>
    <w:tmpl w:val="A770FFAE"/>
    <w:lvl w:ilvl="0" w:tplc="373663D2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356B193A"/>
    <w:multiLevelType w:val="hybridMultilevel"/>
    <w:tmpl w:val="F82C5EB4"/>
    <w:lvl w:ilvl="0" w:tplc="9560F0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A05589"/>
    <w:multiLevelType w:val="hybridMultilevel"/>
    <w:tmpl w:val="EB582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F622F"/>
    <w:multiLevelType w:val="hybridMultilevel"/>
    <w:tmpl w:val="57664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95988"/>
    <w:multiLevelType w:val="hybridMultilevel"/>
    <w:tmpl w:val="71E4CEE4"/>
    <w:lvl w:ilvl="0" w:tplc="84260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A535F"/>
    <w:multiLevelType w:val="hybridMultilevel"/>
    <w:tmpl w:val="66702E00"/>
    <w:lvl w:ilvl="0" w:tplc="37366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3001C"/>
    <w:multiLevelType w:val="hybridMultilevel"/>
    <w:tmpl w:val="D81AF05E"/>
    <w:lvl w:ilvl="0" w:tplc="9560F0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9B1FC6"/>
    <w:multiLevelType w:val="hybridMultilevel"/>
    <w:tmpl w:val="CF849374"/>
    <w:lvl w:ilvl="0" w:tplc="3C9811F2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774AE"/>
    <w:multiLevelType w:val="hybridMultilevel"/>
    <w:tmpl w:val="00A87350"/>
    <w:lvl w:ilvl="0" w:tplc="9560F0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6901D5"/>
    <w:multiLevelType w:val="hybridMultilevel"/>
    <w:tmpl w:val="3D987208"/>
    <w:lvl w:ilvl="0" w:tplc="9560F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22E40"/>
    <w:multiLevelType w:val="hybridMultilevel"/>
    <w:tmpl w:val="59AA59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BB6CEF"/>
    <w:multiLevelType w:val="hybridMultilevel"/>
    <w:tmpl w:val="52247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6D17E8"/>
    <w:multiLevelType w:val="hybridMultilevel"/>
    <w:tmpl w:val="B0EE2C88"/>
    <w:lvl w:ilvl="0" w:tplc="9560F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060645"/>
    <w:multiLevelType w:val="hybridMultilevel"/>
    <w:tmpl w:val="66BCC8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1040EF"/>
    <w:multiLevelType w:val="hybridMultilevel"/>
    <w:tmpl w:val="8FDEC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4486D"/>
    <w:multiLevelType w:val="hybridMultilevel"/>
    <w:tmpl w:val="73B0BD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23"/>
  </w:num>
  <w:num w:numId="5">
    <w:abstractNumId w:val="0"/>
  </w:num>
  <w:num w:numId="6">
    <w:abstractNumId w:val="8"/>
  </w:num>
  <w:num w:numId="7">
    <w:abstractNumId w:val="2"/>
  </w:num>
  <w:num w:numId="8">
    <w:abstractNumId w:val="24"/>
  </w:num>
  <w:num w:numId="9">
    <w:abstractNumId w:val="7"/>
  </w:num>
  <w:num w:numId="10">
    <w:abstractNumId w:val="30"/>
  </w:num>
  <w:num w:numId="11">
    <w:abstractNumId w:val="27"/>
  </w:num>
  <w:num w:numId="12">
    <w:abstractNumId w:val="28"/>
  </w:num>
  <w:num w:numId="13">
    <w:abstractNumId w:val="21"/>
  </w:num>
  <w:num w:numId="14">
    <w:abstractNumId w:val="1"/>
  </w:num>
  <w:num w:numId="15">
    <w:abstractNumId w:val="10"/>
  </w:num>
  <w:num w:numId="16">
    <w:abstractNumId w:val="13"/>
  </w:num>
  <w:num w:numId="17">
    <w:abstractNumId w:val="4"/>
  </w:num>
  <w:num w:numId="18">
    <w:abstractNumId w:val="5"/>
  </w:num>
  <w:num w:numId="19">
    <w:abstractNumId w:val="12"/>
  </w:num>
  <w:num w:numId="20">
    <w:abstractNumId w:val="11"/>
  </w:num>
  <w:num w:numId="21">
    <w:abstractNumId w:val="29"/>
  </w:num>
  <w:num w:numId="22">
    <w:abstractNumId w:val="25"/>
  </w:num>
  <w:num w:numId="23">
    <w:abstractNumId w:val="6"/>
  </w:num>
  <w:num w:numId="24">
    <w:abstractNumId w:val="20"/>
  </w:num>
  <w:num w:numId="25">
    <w:abstractNumId w:val="18"/>
  </w:num>
  <w:num w:numId="26">
    <w:abstractNumId w:val="26"/>
  </w:num>
  <w:num w:numId="27">
    <w:abstractNumId w:val="14"/>
  </w:num>
  <w:num w:numId="28">
    <w:abstractNumId w:val="22"/>
  </w:num>
  <w:num w:numId="29">
    <w:abstractNumId w:val="15"/>
  </w:num>
  <w:num w:numId="30">
    <w:abstractNumId w:val="9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A331FA"/>
    <w:rsid w:val="0000191D"/>
    <w:rsid w:val="00002534"/>
    <w:rsid w:val="00013CDE"/>
    <w:rsid w:val="000231D2"/>
    <w:rsid w:val="00026F84"/>
    <w:rsid w:val="00047D08"/>
    <w:rsid w:val="00066B52"/>
    <w:rsid w:val="00072048"/>
    <w:rsid w:val="000863DF"/>
    <w:rsid w:val="000B220F"/>
    <w:rsid w:val="000D0B5B"/>
    <w:rsid w:val="000E6FE2"/>
    <w:rsid w:val="000F05E3"/>
    <w:rsid w:val="000F0A09"/>
    <w:rsid w:val="000F2072"/>
    <w:rsid w:val="000F6935"/>
    <w:rsid w:val="00111E83"/>
    <w:rsid w:val="00117B9A"/>
    <w:rsid w:val="00134B08"/>
    <w:rsid w:val="00153D07"/>
    <w:rsid w:val="00163F5C"/>
    <w:rsid w:val="0017022D"/>
    <w:rsid w:val="001D7ED2"/>
    <w:rsid w:val="001E3B08"/>
    <w:rsid w:val="001F5265"/>
    <w:rsid w:val="00215112"/>
    <w:rsid w:val="002610C7"/>
    <w:rsid w:val="002729F9"/>
    <w:rsid w:val="00292C67"/>
    <w:rsid w:val="002B2C2F"/>
    <w:rsid w:val="002E1003"/>
    <w:rsid w:val="002F6618"/>
    <w:rsid w:val="00303A38"/>
    <w:rsid w:val="00303CF2"/>
    <w:rsid w:val="00305328"/>
    <w:rsid w:val="00305715"/>
    <w:rsid w:val="003207D3"/>
    <w:rsid w:val="00320970"/>
    <w:rsid w:val="00363093"/>
    <w:rsid w:val="003718D3"/>
    <w:rsid w:val="00377BD4"/>
    <w:rsid w:val="003A2836"/>
    <w:rsid w:val="003B0E8F"/>
    <w:rsid w:val="003B73CA"/>
    <w:rsid w:val="003D7FC5"/>
    <w:rsid w:val="003E41B9"/>
    <w:rsid w:val="004064A3"/>
    <w:rsid w:val="00416CCE"/>
    <w:rsid w:val="0042070D"/>
    <w:rsid w:val="0043695E"/>
    <w:rsid w:val="004446BB"/>
    <w:rsid w:val="00451D83"/>
    <w:rsid w:val="00467657"/>
    <w:rsid w:val="00480FE2"/>
    <w:rsid w:val="0049754D"/>
    <w:rsid w:val="004B0FF1"/>
    <w:rsid w:val="004D3722"/>
    <w:rsid w:val="004D7534"/>
    <w:rsid w:val="00512484"/>
    <w:rsid w:val="00533894"/>
    <w:rsid w:val="005353CF"/>
    <w:rsid w:val="00541669"/>
    <w:rsid w:val="00564A32"/>
    <w:rsid w:val="00584F9F"/>
    <w:rsid w:val="005A4165"/>
    <w:rsid w:val="005A5DBC"/>
    <w:rsid w:val="005B4A7D"/>
    <w:rsid w:val="005D09DF"/>
    <w:rsid w:val="005D2E5C"/>
    <w:rsid w:val="00604D50"/>
    <w:rsid w:val="00612D40"/>
    <w:rsid w:val="00612F9D"/>
    <w:rsid w:val="006177F7"/>
    <w:rsid w:val="00617C13"/>
    <w:rsid w:val="00617E11"/>
    <w:rsid w:val="00624277"/>
    <w:rsid w:val="00635B49"/>
    <w:rsid w:val="0064413D"/>
    <w:rsid w:val="0066248F"/>
    <w:rsid w:val="006636B6"/>
    <w:rsid w:val="00663ACB"/>
    <w:rsid w:val="00676D24"/>
    <w:rsid w:val="006A6B61"/>
    <w:rsid w:val="006B0B21"/>
    <w:rsid w:val="006E78F9"/>
    <w:rsid w:val="006F4D53"/>
    <w:rsid w:val="006F6A03"/>
    <w:rsid w:val="0071386D"/>
    <w:rsid w:val="00734C00"/>
    <w:rsid w:val="007473B3"/>
    <w:rsid w:val="00747A5E"/>
    <w:rsid w:val="00751A57"/>
    <w:rsid w:val="00752454"/>
    <w:rsid w:val="00755485"/>
    <w:rsid w:val="00784841"/>
    <w:rsid w:val="007C2D85"/>
    <w:rsid w:val="007D0282"/>
    <w:rsid w:val="007D47E3"/>
    <w:rsid w:val="007D5F7A"/>
    <w:rsid w:val="007E00BB"/>
    <w:rsid w:val="007F0D3A"/>
    <w:rsid w:val="007F6A52"/>
    <w:rsid w:val="008007CB"/>
    <w:rsid w:val="00805011"/>
    <w:rsid w:val="0081095F"/>
    <w:rsid w:val="008109F0"/>
    <w:rsid w:val="00822454"/>
    <w:rsid w:val="00826C97"/>
    <w:rsid w:val="0083403E"/>
    <w:rsid w:val="00835172"/>
    <w:rsid w:val="00835387"/>
    <w:rsid w:val="00841658"/>
    <w:rsid w:val="00851328"/>
    <w:rsid w:val="008519D0"/>
    <w:rsid w:val="008609A5"/>
    <w:rsid w:val="0086446B"/>
    <w:rsid w:val="00887F69"/>
    <w:rsid w:val="008E0989"/>
    <w:rsid w:val="008E50A5"/>
    <w:rsid w:val="008F799F"/>
    <w:rsid w:val="009150EF"/>
    <w:rsid w:val="00925DB0"/>
    <w:rsid w:val="009541BD"/>
    <w:rsid w:val="00994AC9"/>
    <w:rsid w:val="009A7287"/>
    <w:rsid w:val="009B0C2D"/>
    <w:rsid w:val="009B4C1D"/>
    <w:rsid w:val="009E621B"/>
    <w:rsid w:val="00A115AF"/>
    <w:rsid w:val="00A13700"/>
    <w:rsid w:val="00A14E8A"/>
    <w:rsid w:val="00A331FA"/>
    <w:rsid w:val="00A35C96"/>
    <w:rsid w:val="00A523EA"/>
    <w:rsid w:val="00A70485"/>
    <w:rsid w:val="00A82F66"/>
    <w:rsid w:val="00A83DD8"/>
    <w:rsid w:val="00A93191"/>
    <w:rsid w:val="00AB4536"/>
    <w:rsid w:val="00AC3BCD"/>
    <w:rsid w:val="00AC7E9B"/>
    <w:rsid w:val="00AE37E2"/>
    <w:rsid w:val="00AF3CA9"/>
    <w:rsid w:val="00B24171"/>
    <w:rsid w:val="00B25964"/>
    <w:rsid w:val="00B351FA"/>
    <w:rsid w:val="00B4533E"/>
    <w:rsid w:val="00B52E8D"/>
    <w:rsid w:val="00B56D05"/>
    <w:rsid w:val="00B70C04"/>
    <w:rsid w:val="00B83C27"/>
    <w:rsid w:val="00B86349"/>
    <w:rsid w:val="00BC4F00"/>
    <w:rsid w:val="00BE1D17"/>
    <w:rsid w:val="00BE4778"/>
    <w:rsid w:val="00BE61E8"/>
    <w:rsid w:val="00BF07FD"/>
    <w:rsid w:val="00BF70FB"/>
    <w:rsid w:val="00C00CB1"/>
    <w:rsid w:val="00C04EA7"/>
    <w:rsid w:val="00C23601"/>
    <w:rsid w:val="00C30B25"/>
    <w:rsid w:val="00C30C78"/>
    <w:rsid w:val="00C60C3A"/>
    <w:rsid w:val="00C61FF1"/>
    <w:rsid w:val="00C82AA9"/>
    <w:rsid w:val="00C97C5F"/>
    <w:rsid w:val="00CA4F1E"/>
    <w:rsid w:val="00CB29AC"/>
    <w:rsid w:val="00CB6D3B"/>
    <w:rsid w:val="00CE1A6C"/>
    <w:rsid w:val="00CF3821"/>
    <w:rsid w:val="00D059D4"/>
    <w:rsid w:val="00D17725"/>
    <w:rsid w:val="00D2343F"/>
    <w:rsid w:val="00D25D31"/>
    <w:rsid w:val="00D31331"/>
    <w:rsid w:val="00D40497"/>
    <w:rsid w:val="00D42447"/>
    <w:rsid w:val="00D464BE"/>
    <w:rsid w:val="00D66D41"/>
    <w:rsid w:val="00D67376"/>
    <w:rsid w:val="00D7720C"/>
    <w:rsid w:val="00D80B66"/>
    <w:rsid w:val="00D8248A"/>
    <w:rsid w:val="00DB21F9"/>
    <w:rsid w:val="00DC738D"/>
    <w:rsid w:val="00DD2560"/>
    <w:rsid w:val="00E00453"/>
    <w:rsid w:val="00E0235D"/>
    <w:rsid w:val="00E03C0C"/>
    <w:rsid w:val="00E4343C"/>
    <w:rsid w:val="00E51205"/>
    <w:rsid w:val="00E52182"/>
    <w:rsid w:val="00E52597"/>
    <w:rsid w:val="00E536D5"/>
    <w:rsid w:val="00E7363E"/>
    <w:rsid w:val="00E933AE"/>
    <w:rsid w:val="00EB0437"/>
    <w:rsid w:val="00EB1E97"/>
    <w:rsid w:val="00EB579B"/>
    <w:rsid w:val="00ED6326"/>
    <w:rsid w:val="00EE2F58"/>
    <w:rsid w:val="00F047D3"/>
    <w:rsid w:val="00F161AE"/>
    <w:rsid w:val="00F16A02"/>
    <w:rsid w:val="00F25F99"/>
    <w:rsid w:val="00F306DD"/>
    <w:rsid w:val="00F40D29"/>
    <w:rsid w:val="00F50AE4"/>
    <w:rsid w:val="00F71532"/>
    <w:rsid w:val="00F91731"/>
    <w:rsid w:val="00F9334C"/>
    <w:rsid w:val="00FB7A1D"/>
    <w:rsid w:val="00FC24AA"/>
    <w:rsid w:val="00FC56D5"/>
    <w:rsid w:val="00FD4839"/>
    <w:rsid w:val="00FE3889"/>
    <w:rsid w:val="00FF40DC"/>
    <w:rsid w:val="4501A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C3A"/>
  </w:style>
  <w:style w:type="paragraph" w:styleId="Nagwek1">
    <w:name w:val="heading 1"/>
    <w:basedOn w:val="Normalny"/>
    <w:next w:val="Normalny"/>
    <w:link w:val="Nagwek1Znak"/>
    <w:uiPriority w:val="9"/>
    <w:qFormat/>
    <w:rsid w:val="0017022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828C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22D"/>
    <w:pPr>
      <w:keepNext/>
      <w:keepLines/>
      <w:numPr>
        <w:numId w:val="28"/>
      </w:numPr>
      <w:spacing w:before="40" w:after="0"/>
      <w:ind w:left="142"/>
      <w:outlineLvl w:val="1"/>
    </w:pPr>
    <w:rPr>
      <w:rFonts w:asciiTheme="majorHAnsi" w:eastAsiaTheme="majorEastAsia" w:hAnsiTheme="majorHAnsi" w:cstheme="majorBidi"/>
      <w:color w:val="00828C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1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C1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18D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FE2"/>
  </w:style>
  <w:style w:type="paragraph" w:styleId="Stopka">
    <w:name w:val="footer"/>
    <w:basedOn w:val="Normalny"/>
    <w:link w:val="StopkaZnak"/>
    <w:uiPriority w:val="99"/>
    <w:unhideWhenUsed/>
    <w:rsid w:val="0048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FE2"/>
  </w:style>
  <w:style w:type="character" w:styleId="Odwoaniedokomentarza">
    <w:name w:val="annotation reference"/>
    <w:basedOn w:val="Domylnaczcionkaakapitu"/>
    <w:uiPriority w:val="99"/>
    <w:semiHidden/>
    <w:unhideWhenUsed/>
    <w:rsid w:val="004975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5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5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5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54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7022D"/>
    <w:rPr>
      <w:rFonts w:asciiTheme="majorHAnsi" w:eastAsiaTheme="majorEastAsia" w:hAnsiTheme="majorHAnsi" w:cstheme="majorBidi"/>
      <w:color w:val="00828C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7022D"/>
    <w:rPr>
      <w:rFonts w:asciiTheme="majorHAnsi" w:eastAsiaTheme="majorEastAsia" w:hAnsiTheme="majorHAnsi" w:cstheme="majorBidi"/>
      <w:b/>
      <w:bCs/>
      <w:color w:val="00828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8BADA-6F90-423E-8721-C924192A4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F3F66-4812-45BF-A91B-4FF7C8506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C6BB5-DE19-49EC-9771-E4BAA470CCF2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4.xml><?xml version="1.0" encoding="utf-8"?>
<ds:datastoreItem xmlns:ds="http://schemas.openxmlformats.org/officeDocument/2006/customXml" ds:itemID="{7A30D1CC-1654-4417-B063-F0B3C9FC4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Cupiał</dc:creator>
  <cp:lastModifiedBy>Aldona</cp:lastModifiedBy>
  <cp:revision>2</cp:revision>
  <cp:lastPrinted>2021-09-07T10:12:00Z</cp:lastPrinted>
  <dcterms:created xsi:type="dcterms:W3CDTF">2023-09-26T11:23:00Z</dcterms:created>
  <dcterms:modified xsi:type="dcterms:W3CDTF">2023-09-26T11:23:00Z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</Properties>
</file>